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A31BB3" w:rsidP="005172DE">
      <w:pPr>
        <w:pStyle w:val="AralkYok"/>
        <w:jc w:val="both"/>
        <w:rPr>
          <w:b/>
        </w:rPr>
      </w:pPr>
      <w:bookmarkStart w:id="0" w:name="_GoBack"/>
      <w:bookmarkEnd w:id="0"/>
      <w:proofErr w:type="gramStart"/>
      <w:r>
        <w:rPr>
          <w:b/>
        </w:rPr>
        <w:t>Sayı  : 2021</w:t>
      </w:r>
      <w:proofErr w:type="gramEnd"/>
      <w:r>
        <w:rPr>
          <w:b/>
        </w:rPr>
        <w:t>-02/02</w:t>
      </w:r>
      <w:r w:rsidR="005172DE">
        <w:rPr>
          <w:b/>
        </w:rPr>
        <w:t xml:space="preserve">                                                                   </w:t>
      </w:r>
      <w:r w:rsidR="008F56F6">
        <w:rPr>
          <w:b/>
        </w:rPr>
        <w:t xml:space="preserve">                             </w:t>
      </w:r>
      <w:r w:rsidR="00AC4CAC">
        <w:rPr>
          <w:b/>
        </w:rPr>
        <w:t xml:space="preserve"> </w:t>
      </w:r>
      <w:r w:rsidR="008F56F6">
        <w:rPr>
          <w:b/>
        </w:rPr>
        <w:t xml:space="preserve"> </w:t>
      </w:r>
      <w:r w:rsidR="0069447B">
        <w:rPr>
          <w:b/>
        </w:rPr>
        <w:t>17/02/2021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Pr="0069447B"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69447B" w:rsidRPr="0069447B" w:rsidRDefault="0069447B" w:rsidP="0069447B">
      <w:pPr>
        <w:jc w:val="both"/>
        <w:rPr>
          <w:rFonts w:ascii="Times New Roman" w:hAnsi="Times New Roman" w:cs="Times New Roman"/>
          <w:sz w:val="24"/>
        </w:rPr>
      </w:pPr>
      <w:r>
        <w:rPr>
          <w:rFonts w:ascii="Times New Roman" w:hAnsi="Times New Roman" w:cs="Times New Roman"/>
          <w:sz w:val="24"/>
        </w:rPr>
        <w:t xml:space="preserve">          </w:t>
      </w:r>
      <w:r w:rsidRPr="0069447B">
        <w:rPr>
          <w:rFonts w:ascii="Times New Roman" w:hAnsi="Times New Roman" w:cs="Times New Roman"/>
          <w:sz w:val="24"/>
        </w:rPr>
        <w:t xml:space="preserve">Birçok ülkede olduğu gibi ülkemizde de insan hayatı açısından son derece tehlikeli olan yeni tip </w:t>
      </w:r>
      <w:proofErr w:type="spellStart"/>
      <w:r w:rsidRPr="0069447B">
        <w:rPr>
          <w:rFonts w:ascii="Times New Roman" w:hAnsi="Times New Roman" w:cs="Times New Roman"/>
          <w:sz w:val="24"/>
        </w:rPr>
        <w:t>Koranavirüs</w:t>
      </w:r>
      <w:proofErr w:type="spellEnd"/>
      <w:r w:rsidRPr="0069447B">
        <w:rPr>
          <w:rFonts w:ascii="Times New Roman" w:hAnsi="Times New Roman" w:cs="Times New Roman"/>
          <w:sz w:val="24"/>
        </w:rPr>
        <w:t xml:space="preserve"> (Covid-19) salgını nedeniyle tüm dünyada can kaybı ve vaka sayısı artmaya devam etmektedir. </w:t>
      </w:r>
      <w:proofErr w:type="gramStart"/>
      <w:r w:rsidRPr="0069447B">
        <w:rPr>
          <w:rFonts w:ascii="Times New Roman" w:hAnsi="Times New Roman" w:cs="Times New Roman"/>
          <w:sz w:val="24"/>
        </w:rPr>
        <w:t>Covid-19 salgınında en temel risk unsuru, toplumsal alanlarda virüsün bulaşıcılığının yüksek/hızlı olması ve 65 yaş ve üzeri, bağışıklık sistemi düşük ve kronik akciğer hastalığı, astım, KOAH, kalp/damar hastalığı, böbrek, hipertansiyon ve karaciğer hastalığı olanlar ile bağışıklık sistemini bozan ilaçları kullanan insanların üzerinde ciddi sağlık sorunları oluşturarak insan hayatını tehdit etmesidir.</w:t>
      </w:r>
      <w:proofErr w:type="gramEnd"/>
    </w:p>
    <w:p w:rsidR="0069447B" w:rsidRPr="0069447B" w:rsidRDefault="0069447B" w:rsidP="0069447B">
      <w:pPr>
        <w:jc w:val="both"/>
        <w:rPr>
          <w:rFonts w:ascii="Times New Roman" w:hAnsi="Times New Roman" w:cs="Times New Roman"/>
          <w:sz w:val="24"/>
        </w:rPr>
      </w:pPr>
      <w:r>
        <w:rPr>
          <w:rFonts w:ascii="Times New Roman" w:hAnsi="Times New Roman" w:cs="Times New Roman"/>
          <w:sz w:val="24"/>
        </w:rPr>
        <w:t xml:space="preserve">           </w:t>
      </w:r>
      <w:r w:rsidRPr="0069447B">
        <w:rPr>
          <w:rFonts w:ascii="Times New Roman" w:hAnsi="Times New Roman" w:cs="Times New Roman"/>
          <w:sz w:val="24"/>
        </w:rPr>
        <w:t xml:space="preserve"> Devletimiz tüm kurumları ile bu salgının yayılmasını ve vatandaşlarımızın hayatlarını tehdit etmesini engellemek için zorunlu ihtiyaçların temin noktasındaki umuma açık yerlerin faaliyetlerinin durdurulması başta olmak üzere birçok tedbir almakta ve bu kapsamda uyulması gereken kuralları belirleyerek vatandaşlarımızla paylaşmaktadır. Yaşanan salgının biran önce engellenmesi için alınan önlemlere tüm vatandaşlarımızın istisnasız uyması büyük önem arz etmektedir.                                </w:t>
      </w:r>
    </w:p>
    <w:p w:rsidR="0069447B" w:rsidRPr="0069447B" w:rsidRDefault="0069447B" w:rsidP="0069447B">
      <w:pPr>
        <w:jc w:val="both"/>
        <w:rPr>
          <w:rFonts w:ascii="Times New Roman" w:hAnsi="Times New Roman" w:cs="Times New Roman"/>
          <w:sz w:val="24"/>
          <w:szCs w:val="24"/>
        </w:rPr>
      </w:pPr>
      <w:r>
        <w:rPr>
          <w:rFonts w:ascii="Times New Roman" w:hAnsi="Times New Roman" w:cs="Times New Roman"/>
          <w:sz w:val="24"/>
        </w:rPr>
        <w:t xml:space="preserve"> </w:t>
      </w:r>
      <w:r>
        <w:rPr>
          <w:rFonts w:ascii="Times New Roman" w:hAnsi="Times New Roman" w:cs="Times New Roman"/>
          <w:sz w:val="24"/>
        </w:rPr>
        <w:tab/>
        <w:t xml:space="preserve">Bu nedenle; </w:t>
      </w:r>
      <w:r>
        <w:rPr>
          <w:rFonts w:ascii="Times New Roman" w:hAnsi="Times New Roman" w:cs="Times New Roman"/>
          <w:sz w:val="24"/>
          <w:szCs w:val="24"/>
        </w:rPr>
        <w:t>Demirözü</w:t>
      </w:r>
      <w:r w:rsidRPr="00F45CA0">
        <w:rPr>
          <w:rFonts w:ascii="Times New Roman" w:hAnsi="Times New Roman" w:cs="Times New Roman"/>
          <w:sz w:val="24"/>
          <w:szCs w:val="24"/>
        </w:rPr>
        <w:t xml:space="preserve"> İl</w:t>
      </w:r>
      <w:r>
        <w:rPr>
          <w:rFonts w:ascii="Times New Roman" w:hAnsi="Times New Roman" w:cs="Times New Roman"/>
          <w:sz w:val="24"/>
          <w:szCs w:val="24"/>
        </w:rPr>
        <w:t>çe</w:t>
      </w:r>
      <w:r w:rsidRPr="00F45CA0">
        <w:rPr>
          <w:rFonts w:ascii="Times New Roman" w:hAnsi="Times New Roman" w:cs="Times New Roman"/>
          <w:sz w:val="24"/>
          <w:szCs w:val="24"/>
        </w:rPr>
        <w:t xml:space="preserve"> Umumi Hıfzıssıhha Kurulu 1593 sayılı Umumi Hıfzıssıhha Kanununun 23. ve 26 </w:t>
      </w:r>
      <w:proofErr w:type="spellStart"/>
      <w:r w:rsidRPr="00F45CA0">
        <w:rPr>
          <w:rFonts w:ascii="Times New Roman" w:hAnsi="Times New Roman" w:cs="Times New Roman"/>
          <w:sz w:val="24"/>
          <w:szCs w:val="24"/>
        </w:rPr>
        <w:t>ncı</w:t>
      </w:r>
      <w:proofErr w:type="spellEnd"/>
      <w:r w:rsidRPr="00F45CA0">
        <w:rPr>
          <w:rFonts w:ascii="Times New Roman" w:hAnsi="Times New Roman" w:cs="Times New Roman"/>
          <w:sz w:val="24"/>
          <w:szCs w:val="24"/>
        </w:rPr>
        <w:t xml:space="preserve"> maddeleri gereğince </w:t>
      </w:r>
      <w:r>
        <w:rPr>
          <w:rFonts w:ascii="Times New Roman" w:hAnsi="Times New Roman" w:cs="Times New Roman"/>
          <w:sz w:val="24"/>
          <w:szCs w:val="24"/>
        </w:rPr>
        <w:t>İlçemiz Kaymakamı Engin TOK</w:t>
      </w:r>
      <w:r w:rsidRPr="00F45CA0">
        <w:rPr>
          <w:rFonts w:ascii="Times New Roman" w:hAnsi="Times New Roman" w:cs="Times New Roman"/>
          <w:sz w:val="24"/>
          <w:szCs w:val="24"/>
        </w:rPr>
        <w:t xml:space="preserve"> başkanlığında toplanarak; 27. ve 72 </w:t>
      </w:r>
      <w:proofErr w:type="spellStart"/>
      <w:r w:rsidRPr="00F45CA0">
        <w:rPr>
          <w:rFonts w:ascii="Times New Roman" w:hAnsi="Times New Roman" w:cs="Times New Roman"/>
          <w:sz w:val="24"/>
          <w:szCs w:val="24"/>
        </w:rPr>
        <w:t>nci</w:t>
      </w:r>
      <w:proofErr w:type="spellEnd"/>
      <w:r w:rsidRPr="00F45CA0">
        <w:rPr>
          <w:rFonts w:ascii="Times New Roman" w:hAnsi="Times New Roman" w:cs="Times New Roman"/>
          <w:sz w:val="24"/>
          <w:szCs w:val="24"/>
        </w:rPr>
        <w:t xml:space="preserve"> maddeleri gereği aşağıdaki kararlar alınmıştır.</w:t>
      </w:r>
    </w:p>
    <w:p w:rsidR="0069447B" w:rsidRPr="0069447B" w:rsidRDefault="0069447B" w:rsidP="0069447B">
      <w:pPr>
        <w:jc w:val="both"/>
        <w:rPr>
          <w:rFonts w:ascii="Times New Roman" w:hAnsi="Times New Roman" w:cs="Times New Roman"/>
          <w:sz w:val="24"/>
        </w:rPr>
      </w:pPr>
      <w:r w:rsidRPr="0069447B">
        <w:rPr>
          <w:rFonts w:ascii="Times New Roman" w:hAnsi="Times New Roman" w:cs="Times New Roman"/>
          <w:sz w:val="24"/>
        </w:rPr>
        <w:t xml:space="preserve"> </w:t>
      </w:r>
      <w:r w:rsidRPr="0069447B">
        <w:rPr>
          <w:rFonts w:ascii="Times New Roman" w:hAnsi="Times New Roman" w:cs="Times New Roman"/>
          <w:sz w:val="24"/>
        </w:rPr>
        <w:tab/>
        <w:t>İlimiz Tören ve Kutlama Komitesinin 10/02/2021 tarihinde toplanarak, düzenlenmesine karar verilen Bayburt’un Düşman İşgalinden Kurtuluşunun 103. Yıldönümü münasebetiyle 21/02/20201 Pazar günü kutlama programına katılacak olan görevlilerin sokağa çıkma kısıtlamasından muaf sayılmasına, ​</w:t>
      </w:r>
    </w:p>
    <w:p w:rsidR="0069447B" w:rsidRPr="0069447B" w:rsidRDefault="0069447B" w:rsidP="0069447B">
      <w:pPr>
        <w:jc w:val="both"/>
        <w:rPr>
          <w:rFonts w:ascii="Times New Roman" w:hAnsi="Times New Roman" w:cs="Times New Roman"/>
          <w:sz w:val="24"/>
        </w:rPr>
      </w:pPr>
      <w:r>
        <w:rPr>
          <w:rFonts w:ascii="Times New Roman" w:hAnsi="Times New Roman" w:cs="Times New Roman"/>
          <w:sz w:val="24"/>
        </w:rPr>
        <w:t xml:space="preserve">          </w:t>
      </w:r>
      <w:r w:rsidRPr="0069447B">
        <w:rPr>
          <w:rFonts w:ascii="Times New Roman" w:hAnsi="Times New Roman" w:cs="Times New Roman"/>
          <w:sz w:val="24"/>
        </w:rPr>
        <w:t>Oy birliği ile karar verilmiştir.</w:t>
      </w:r>
    </w:p>
    <w:p w:rsidR="003A567E" w:rsidRDefault="003A567E" w:rsidP="00F064F6">
      <w:pPr>
        <w:jc w:val="both"/>
        <w:rPr>
          <w:rFonts w:ascii="Times New Roman" w:hAnsi="Times New Roman" w:cs="Times New Roman"/>
          <w:sz w:val="24"/>
          <w:szCs w:val="24"/>
        </w:rPr>
      </w:pPr>
    </w:p>
    <w:p w:rsidR="0069447B" w:rsidRDefault="0069447B" w:rsidP="00F064F6">
      <w:pPr>
        <w:jc w:val="both"/>
        <w:rPr>
          <w:rFonts w:ascii="Times New Roman" w:hAnsi="Times New Roman" w:cs="Times New Roman"/>
          <w:sz w:val="24"/>
          <w:szCs w:val="24"/>
        </w:rPr>
      </w:pPr>
    </w:p>
    <w:p w:rsidR="0069447B" w:rsidRDefault="0069447B" w:rsidP="00F064F6">
      <w:pPr>
        <w:jc w:val="both"/>
        <w:rPr>
          <w:rFonts w:ascii="Times New Roman" w:hAnsi="Times New Roman" w:cs="Times New Roman"/>
          <w:sz w:val="24"/>
          <w:szCs w:val="24"/>
        </w:rPr>
      </w:pPr>
    </w:p>
    <w:p w:rsidR="0069447B" w:rsidRDefault="0069447B" w:rsidP="00F064F6">
      <w:pPr>
        <w:jc w:val="both"/>
        <w:rPr>
          <w:rFonts w:ascii="Times New Roman" w:hAnsi="Times New Roman" w:cs="Times New Roman"/>
          <w:sz w:val="24"/>
          <w:szCs w:val="24"/>
        </w:rPr>
      </w:pP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3A567E"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Pr>
          <w:rFonts w:ascii="Times New Roman" w:hAnsi="Times New Roman" w:cs="Times New Roman"/>
          <w:b/>
          <w:sz w:val="24"/>
          <w:szCs w:val="24"/>
        </w:rPr>
        <w:t xml:space="preserve">                                </w:t>
      </w:r>
    </w:p>
    <w:p w:rsidR="003A567E" w:rsidRDefault="003A567E" w:rsidP="003A567E">
      <w:pPr>
        <w:spacing w:after="0" w:line="240" w:lineRule="auto"/>
        <w:rPr>
          <w:rFonts w:ascii="Times New Roman" w:eastAsia="Times New Roman" w:hAnsi="Times New Roman" w:cs="Times New Roman"/>
          <w:b/>
          <w:sz w:val="24"/>
          <w:szCs w:val="24"/>
          <w:lang w:eastAsia="tr-TR"/>
        </w:rPr>
      </w:pPr>
    </w:p>
    <w:p w:rsidR="0069447B" w:rsidRDefault="0069447B" w:rsidP="003A567E">
      <w:pPr>
        <w:spacing w:after="0" w:line="240" w:lineRule="auto"/>
        <w:rPr>
          <w:rFonts w:ascii="Times New Roman" w:eastAsia="Times New Roman" w:hAnsi="Times New Roman" w:cs="Times New Roman"/>
          <w:b/>
          <w:sz w:val="24"/>
          <w:szCs w:val="24"/>
          <w:lang w:eastAsia="tr-TR"/>
        </w:rPr>
      </w:pPr>
    </w:p>
    <w:p w:rsidR="0069447B" w:rsidRDefault="0069447B" w:rsidP="003A567E">
      <w:pPr>
        <w:spacing w:after="0" w:line="240" w:lineRule="auto"/>
        <w:rPr>
          <w:rFonts w:ascii="Times New Roman" w:eastAsia="Times New Roman" w:hAnsi="Times New Roman" w:cs="Times New Roman"/>
          <w:b/>
          <w:sz w:val="24"/>
          <w:szCs w:val="24"/>
          <w:lang w:eastAsia="tr-TR"/>
        </w:rPr>
      </w:pPr>
    </w:p>
    <w:p w:rsidR="0069447B" w:rsidRDefault="0069447B" w:rsidP="003A567E">
      <w:pPr>
        <w:spacing w:after="0" w:line="240" w:lineRule="auto"/>
        <w:rPr>
          <w:rFonts w:ascii="Times New Roman" w:eastAsia="Times New Roman" w:hAnsi="Times New Roman" w:cs="Times New Roman"/>
          <w:b/>
          <w:sz w:val="24"/>
          <w:szCs w:val="24"/>
          <w:lang w:eastAsia="tr-TR"/>
        </w:rPr>
      </w:pPr>
    </w:p>
    <w:p w:rsidR="0069447B" w:rsidRDefault="0069447B"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758D"/>
    <w:rsid w:val="000D6D9E"/>
    <w:rsid w:val="00105AE7"/>
    <w:rsid w:val="0012364B"/>
    <w:rsid w:val="00131990"/>
    <w:rsid w:val="00145304"/>
    <w:rsid w:val="0017605D"/>
    <w:rsid w:val="00181DD4"/>
    <w:rsid w:val="00192A6C"/>
    <w:rsid w:val="001E120D"/>
    <w:rsid w:val="00232534"/>
    <w:rsid w:val="00276A36"/>
    <w:rsid w:val="002950B2"/>
    <w:rsid w:val="003135E5"/>
    <w:rsid w:val="00356347"/>
    <w:rsid w:val="00381A1D"/>
    <w:rsid w:val="0038499D"/>
    <w:rsid w:val="00387647"/>
    <w:rsid w:val="003A567E"/>
    <w:rsid w:val="003C11BA"/>
    <w:rsid w:val="00403613"/>
    <w:rsid w:val="00482B4F"/>
    <w:rsid w:val="005172DE"/>
    <w:rsid w:val="00542FDC"/>
    <w:rsid w:val="00552523"/>
    <w:rsid w:val="005F5B1E"/>
    <w:rsid w:val="00615570"/>
    <w:rsid w:val="00643C07"/>
    <w:rsid w:val="00677226"/>
    <w:rsid w:val="00684854"/>
    <w:rsid w:val="0069447B"/>
    <w:rsid w:val="00695BA1"/>
    <w:rsid w:val="006A2ABF"/>
    <w:rsid w:val="00750C07"/>
    <w:rsid w:val="00763C10"/>
    <w:rsid w:val="00774200"/>
    <w:rsid w:val="00774B70"/>
    <w:rsid w:val="007B1B1A"/>
    <w:rsid w:val="007F21B5"/>
    <w:rsid w:val="007F4DFA"/>
    <w:rsid w:val="00810B93"/>
    <w:rsid w:val="00846C21"/>
    <w:rsid w:val="008572C7"/>
    <w:rsid w:val="00880FC9"/>
    <w:rsid w:val="00883248"/>
    <w:rsid w:val="008D1209"/>
    <w:rsid w:val="008F00B5"/>
    <w:rsid w:val="008F56F6"/>
    <w:rsid w:val="008F5C50"/>
    <w:rsid w:val="00951C9E"/>
    <w:rsid w:val="00992ADD"/>
    <w:rsid w:val="009934F0"/>
    <w:rsid w:val="009E6419"/>
    <w:rsid w:val="00A2622D"/>
    <w:rsid w:val="00A31BB3"/>
    <w:rsid w:val="00A83D28"/>
    <w:rsid w:val="00A84F76"/>
    <w:rsid w:val="00A97187"/>
    <w:rsid w:val="00AA5702"/>
    <w:rsid w:val="00AC4CAC"/>
    <w:rsid w:val="00AF1162"/>
    <w:rsid w:val="00B64EFF"/>
    <w:rsid w:val="00BB3CAF"/>
    <w:rsid w:val="00BB413C"/>
    <w:rsid w:val="00BC3C7B"/>
    <w:rsid w:val="00C115D5"/>
    <w:rsid w:val="00C8475E"/>
    <w:rsid w:val="00CF6327"/>
    <w:rsid w:val="00D3260F"/>
    <w:rsid w:val="00D6131E"/>
    <w:rsid w:val="00D7318C"/>
    <w:rsid w:val="00D77E27"/>
    <w:rsid w:val="00D81FA1"/>
    <w:rsid w:val="00D83CAF"/>
    <w:rsid w:val="00D84634"/>
    <w:rsid w:val="00DA5AE1"/>
    <w:rsid w:val="00DE2923"/>
    <w:rsid w:val="00E42003"/>
    <w:rsid w:val="00E466BA"/>
    <w:rsid w:val="00E62C9F"/>
    <w:rsid w:val="00E76DF1"/>
    <w:rsid w:val="00E83523"/>
    <w:rsid w:val="00EA67C6"/>
    <w:rsid w:val="00EB16FB"/>
    <w:rsid w:val="00EE31A2"/>
    <w:rsid w:val="00EF6648"/>
    <w:rsid w:val="00F064F6"/>
    <w:rsid w:val="00F45CA0"/>
    <w:rsid w:val="00F726E6"/>
    <w:rsid w:val="00F813A6"/>
    <w:rsid w:val="00FB7797"/>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E7639-EFC7-4860-8B7D-948AC170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2020-09-07T13:01:00Z</cp:lastPrinted>
  <dcterms:created xsi:type="dcterms:W3CDTF">2021-11-02T10:47:00Z</dcterms:created>
  <dcterms:modified xsi:type="dcterms:W3CDTF">2021-11-02T10:47:00Z</dcterms:modified>
</cp:coreProperties>
</file>